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83" w:rsidRPr="000C1C83" w:rsidRDefault="000C1C83" w:rsidP="000C1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b/>
          <w:bCs/>
          <w:sz w:val="24"/>
          <w:szCs w:val="24"/>
        </w:rPr>
        <w:t>Родительское собрание «Развитие речи детей в домашних условиях»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1C83">
        <w:rPr>
          <w:rFonts w:ascii="Times New Roman" w:hAnsi="Times New Roman" w:cs="Times New Roman"/>
          <w:b/>
          <w:sz w:val="24"/>
          <w:szCs w:val="24"/>
        </w:rPr>
        <w:t>Цель собрания:</w:t>
      </w:r>
      <w:r w:rsidRPr="000C1C8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C1C83">
        <w:rPr>
          <w:rFonts w:ascii="Times New Roman" w:hAnsi="Times New Roman" w:cs="Times New Roman"/>
          <w:sz w:val="24"/>
          <w:szCs w:val="24"/>
        </w:rPr>
        <w:t>Познакомить родителей с играми и упражнениями, которые направлены на развитие речи.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Реч</w:t>
      </w:r>
      <w:proofErr w:type="gramStart"/>
      <w:r w:rsidRPr="000C1C83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0C1C83">
        <w:rPr>
          <w:rFonts w:ascii="Times New Roman" w:hAnsi="Times New Roman" w:cs="Times New Roman"/>
          <w:sz w:val="24"/>
          <w:szCs w:val="24"/>
        </w:rPr>
        <w:t xml:space="preserve"> это все возможные средства выражения человеком своих внутренних, психологических состояний, образов, мыслей и чувств с целью сообщения о них другим людям. 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Особенности развития речи детей 4-5 лет.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Речь его становится разнообразней, точнее и богаче по содержанию, он способен до конца выслушивать ответы взрослых.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Значительно улучшается звукопроизношение. Но у некоторых детей еще остается неустойчивое произношение некоторых звуков.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 xml:space="preserve"> В 5 лет ребенок знает около 3000 слов. Это дает возможность ребенку полнее строить свои высказывания. </w:t>
      </w:r>
      <w:proofErr w:type="gramStart"/>
      <w:r w:rsidRPr="000C1C83">
        <w:rPr>
          <w:rFonts w:ascii="Times New Roman" w:hAnsi="Times New Roman" w:cs="Times New Roman"/>
          <w:sz w:val="24"/>
          <w:szCs w:val="24"/>
        </w:rPr>
        <w:t>В речи детей чаще появляются прилагательные, для определения цвета, кроме основных называют дополнительные </w:t>
      </w:r>
      <w:r w:rsidRPr="000C1C83">
        <w:rPr>
          <w:rFonts w:ascii="Times New Roman" w:hAnsi="Times New Roman" w:cs="Times New Roman"/>
          <w:i/>
          <w:iCs/>
          <w:sz w:val="24"/>
          <w:szCs w:val="24"/>
        </w:rPr>
        <w:t>(голубой, темный, оранжевый)</w:t>
      </w:r>
      <w:r w:rsidRPr="000C1C83">
        <w:rPr>
          <w:rFonts w:ascii="Times New Roman" w:hAnsi="Times New Roman" w:cs="Times New Roman"/>
          <w:sz w:val="24"/>
          <w:szCs w:val="24"/>
        </w:rPr>
        <w:t>, начинают появляться притяжательные прилагательные – лисий хвост, слова, указывающие на свойства предметов, качества, материал, из которого они сделаны </w:t>
      </w:r>
      <w:r w:rsidRPr="000C1C83">
        <w:rPr>
          <w:rFonts w:ascii="Times New Roman" w:hAnsi="Times New Roman" w:cs="Times New Roman"/>
          <w:i/>
          <w:iCs/>
          <w:sz w:val="24"/>
          <w:szCs w:val="24"/>
        </w:rPr>
        <w:t>(железный ключ)</w:t>
      </w:r>
      <w:r w:rsidRPr="000C1C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1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C83">
        <w:rPr>
          <w:rFonts w:ascii="Times New Roman" w:hAnsi="Times New Roman" w:cs="Times New Roman"/>
          <w:sz w:val="24"/>
          <w:szCs w:val="24"/>
        </w:rPr>
        <w:t>Все шире использует наречия, местоимения, сложные предлоги </w:t>
      </w:r>
      <w:r w:rsidRPr="000C1C83">
        <w:rPr>
          <w:rFonts w:ascii="Times New Roman" w:hAnsi="Times New Roman" w:cs="Times New Roman"/>
          <w:i/>
          <w:iCs/>
          <w:sz w:val="24"/>
          <w:szCs w:val="24"/>
        </w:rPr>
        <w:t>(из-под, около и др.)</w:t>
      </w:r>
      <w:r w:rsidRPr="000C1C83">
        <w:rPr>
          <w:rFonts w:ascii="Times New Roman" w:hAnsi="Times New Roman" w:cs="Times New Roman"/>
          <w:sz w:val="24"/>
          <w:szCs w:val="24"/>
        </w:rPr>
        <w:t>, появляются обобщающие слова </w:t>
      </w:r>
      <w:r w:rsidRPr="000C1C83">
        <w:rPr>
          <w:rFonts w:ascii="Times New Roman" w:hAnsi="Times New Roman" w:cs="Times New Roman"/>
          <w:i/>
          <w:iCs/>
          <w:sz w:val="24"/>
          <w:szCs w:val="24"/>
        </w:rPr>
        <w:t>(посуда, одежда, мебель, овощи, фрукты)</w:t>
      </w:r>
      <w:r w:rsidRPr="000C1C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Свое высказывание ребенок строит из 2-3 простых распространенных предложений, сложные предложения использует чаще, но всё еще мало.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Рост словаря, употребление сложных предложений приводит к тому, что дети чаще допускают грамматические ошибки: </w:t>
      </w:r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хочут</w:t>
      </w:r>
      <w:proofErr w:type="spellEnd"/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0C1C8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C1C83">
        <w:rPr>
          <w:rFonts w:ascii="Times New Roman" w:hAnsi="Times New Roman" w:cs="Times New Roman"/>
          <w:sz w:val="24"/>
          <w:szCs w:val="24"/>
        </w:rPr>
        <w:t>вместо хотят</w:t>
      </w:r>
      <w:proofErr w:type="gramEnd"/>
      <w:r w:rsidRPr="000C1C83">
        <w:rPr>
          <w:rFonts w:ascii="Times New Roman" w:hAnsi="Times New Roman" w:cs="Times New Roman"/>
          <w:sz w:val="24"/>
          <w:szCs w:val="24"/>
        </w:rPr>
        <w:t>, </w:t>
      </w:r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«красная»</w:t>
      </w:r>
      <w:r w:rsidRPr="000C1C83">
        <w:rPr>
          <w:rFonts w:ascii="Times New Roman" w:hAnsi="Times New Roman" w:cs="Times New Roman"/>
          <w:sz w:val="24"/>
          <w:szCs w:val="24"/>
        </w:rPr>
        <w:t> мяч.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Некоторые дети в этом возрасте могут пересказать те</w:t>
      </w:r>
      <w:proofErr w:type="gramStart"/>
      <w:r w:rsidRPr="000C1C83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C1C83">
        <w:rPr>
          <w:rFonts w:ascii="Times New Roman" w:hAnsi="Times New Roman" w:cs="Times New Roman"/>
          <w:sz w:val="24"/>
          <w:szCs w:val="24"/>
        </w:rPr>
        <w:t>очитанной сказки или рассказа. Однако многие все еще не могут самостоятельно без помощи взрослых связно, последовательно и точно пересказать текст.</w:t>
      </w:r>
    </w:p>
    <w:p w:rsidR="000C1C83" w:rsidRPr="000C1C83" w:rsidRDefault="000C1C83" w:rsidP="000C1C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Дети могут сами воспроизводить различные интонации, подражая героям сказки.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Чем старше становится ребенок, тем большее влияние на его речевое развитие оказывает семья. Домашним нужно следить за своей речью: говорить не быстро, правильно произносить слова, интонация должна быть спокойная.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Основные задачи развития речи, решаемые на протяжении всего дошкольного возраста:</w:t>
      </w:r>
    </w:p>
    <w:p w:rsidR="000C1C83" w:rsidRPr="000C1C83" w:rsidRDefault="000C1C83" w:rsidP="000C1C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формирование грамматического строя </w:t>
      </w:r>
      <w:r w:rsidRPr="000C1C83">
        <w:rPr>
          <w:rFonts w:ascii="Times New Roman" w:hAnsi="Times New Roman" w:cs="Times New Roman"/>
          <w:i/>
          <w:iCs/>
          <w:sz w:val="24"/>
          <w:szCs w:val="24"/>
        </w:rPr>
        <w:t>(умение сочетать слова по родам, падежам и числам)</w:t>
      </w:r>
      <w:r w:rsidRPr="000C1C83">
        <w:rPr>
          <w:rFonts w:ascii="Times New Roman" w:hAnsi="Times New Roman" w:cs="Times New Roman"/>
          <w:sz w:val="24"/>
          <w:szCs w:val="24"/>
        </w:rPr>
        <w:t>;</w:t>
      </w:r>
    </w:p>
    <w:p w:rsidR="000C1C83" w:rsidRPr="000C1C83" w:rsidRDefault="000C1C83" w:rsidP="000C1C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формирование правильного звукопроизношения, правильного речевого дыхания;</w:t>
      </w:r>
    </w:p>
    <w:p w:rsidR="000C1C83" w:rsidRPr="000C1C83" w:rsidRDefault="000C1C83" w:rsidP="000C1C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обогащение словарного запаса;</w:t>
      </w:r>
    </w:p>
    <w:p w:rsidR="000C1C83" w:rsidRPr="000C1C83" w:rsidRDefault="000C1C83" w:rsidP="000C1C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lastRenderedPageBreak/>
        <w:t>обучению рассказыванию, связной речи;</w:t>
      </w:r>
    </w:p>
    <w:p w:rsidR="000C1C83" w:rsidRPr="000C1C83" w:rsidRDefault="000C1C83" w:rsidP="000C1C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развитие коммуникативных умений.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Работа по развитию речи ребёнка в детском саду осуществляется в разных видах деятельности; на специальных занятиях по развитию речи, а также и на других занятиях; вне занятий – в игровой и художественной деятельности. Существует много различных игровых приемов и упражнений, направленных на развитие речи.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Чтение сказок, стихов и потешек. Читайте веселые стишки, потешки и сказки по несколько раз. Когда ребенок хорошо ознакомится с текстом, делайте паузу в конце строки, побуждая малыша закончить фразу.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Очень важно с детьми разучивать стихи — это способствует развитию выразительности, тренирует память. Выступая друг перед другом </w:t>
      </w:r>
      <w:proofErr w:type="gramStart"/>
      <w:r w:rsidRPr="000C1C83">
        <w:rPr>
          <w:rFonts w:ascii="Times New Roman" w:hAnsi="Times New Roman" w:cs="Times New Roman"/>
          <w:i/>
          <w:iCs/>
          <w:sz w:val="24"/>
          <w:szCs w:val="24"/>
        </w:rPr>
        <w:t>( </w:t>
      </w:r>
      <w:proofErr w:type="gramEnd"/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«Конкурс чтецов»</w:t>
      </w:r>
      <w:r w:rsidRPr="000C1C8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C1C83">
        <w:rPr>
          <w:rFonts w:ascii="Times New Roman" w:hAnsi="Times New Roman" w:cs="Times New Roman"/>
          <w:sz w:val="24"/>
          <w:szCs w:val="24"/>
        </w:rPr>
        <w:t xml:space="preserve"> дети в школе уже не будут </w:t>
      </w:r>
      <w:proofErr w:type="spellStart"/>
      <w:r w:rsidRPr="000C1C83">
        <w:rPr>
          <w:rFonts w:ascii="Times New Roman" w:hAnsi="Times New Roman" w:cs="Times New Roman"/>
          <w:sz w:val="24"/>
          <w:szCs w:val="24"/>
        </w:rPr>
        <w:t>комплексовать</w:t>
      </w:r>
      <w:proofErr w:type="spellEnd"/>
      <w:r w:rsidRPr="000C1C83">
        <w:rPr>
          <w:rFonts w:ascii="Times New Roman" w:hAnsi="Times New Roman" w:cs="Times New Roman"/>
          <w:sz w:val="24"/>
          <w:szCs w:val="24"/>
        </w:rPr>
        <w:t xml:space="preserve"> на уроках.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Загадк</w:t>
      </w:r>
      <w:proofErr w:type="gramStart"/>
      <w:r w:rsidRPr="000C1C8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C1C83">
        <w:rPr>
          <w:rFonts w:ascii="Times New Roman" w:hAnsi="Times New Roman" w:cs="Times New Roman"/>
          <w:sz w:val="24"/>
          <w:szCs w:val="24"/>
        </w:rPr>
        <w:t xml:space="preserve"> это занятие учит детей делать выводы, анализировать, развивает мышление. Обязательно при этом надо спросить ребенка </w:t>
      </w:r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«как догадался?»</w:t>
      </w:r>
      <w:r w:rsidRPr="000C1C83">
        <w:rPr>
          <w:rFonts w:ascii="Times New Roman" w:hAnsi="Times New Roman" w:cs="Times New Roman"/>
          <w:sz w:val="24"/>
          <w:szCs w:val="24"/>
        </w:rPr>
        <w:t>, </w:t>
      </w:r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«почему?»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b/>
          <w:bCs/>
          <w:sz w:val="24"/>
          <w:szCs w:val="24"/>
        </w:rPr>
        <w:t>Большое внимание уделяем рассказыванию:</w:t>
      </w:r>
    </w:p>
    <w:p w:rsidR="000C1C83" w:rsidRPr="000C1C83" w:rsidRDefault="000C1C83" w:rsidP="000C1C8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Составлению творческих рассказов</w:t>
      </w:r>
    </w:p>
    <w:p w:rsidR="000C1C83" w:rsidRPr="000C1C83" w:rsidRDefault="000C1C83" w:rsidP="000C1C8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Составлению рассказов по картине, по серии картин</w:t>
      </w:r>
    </w:p>
    <w:p w:rsidR="000C1C83" w:rsidRPr="000C1C83" w:rsidRDefault="000C1C83" w:rsidP="000C1C8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Пересказам</w:t>
      </w:r>
    </w:p>
    <w:p w:rsidR="000C1C83" w:rsidRPr="000C1C83" w:rsidRDefault="000C1C83" w:rsidP="000C1C8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Разыгрывание сценок, сказок. Разыграйте простую сценку или знакомую сказку с любимыми игрушками малыша. После сценки спроси ребенка, что он видел и что ему понравилось.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Пальчиковые игры</w:t>
      </w:r>
      <w:proofErr w:type="gramStart"/>
      <w:r w:rsidRPr="000C1C8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C1C83">
        <w:rPr>
          <w:rFonts w:ascii="Times New Roman" w:hAnsi="Times New Roman" w:cs="Times New Roman"/>
          <w:sz w:val="24"/>
          <w:szCs w:val="24"/>
        </w:rPr>
        <w:t>чень эффективны пальчиковые игры для развития умений рассказывать, пересказывать, вести диалог. Также они способствуют улучшению координации движений рук.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АРТИКУЛЯЦИОННАЯ ГИМНАСТИКА. Это самые популярные упражнения, которые рекомендуют логопеды, и вы с легкостью можете их освоить. У этих упражнений привлекательные названия. Они настраивают малыша на игровой, а не рабочий лад.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«Вкусное варенье»</w:t>
      </w:r>
      <w:r w:rsidRPr="000C1C83">
        <w:rPr>
          <w:rFonts w:ascii="Times New Roman" w:hAnsi="Times New Roman" w:cs="Times New Roman"/>
          <w:sz w:val="24"/>
          <w:szCs w:val="24"/>
        </w:rPr>
        <w:t>. Пусть малыш представит, что он съел вкусное варенье, и у него испачкалась верхняя губа. Нужно облизать варенье, но не из стороны в сторону, а по всей поверхности губы, сильно вытягивая язык. Облизывать губу надо не кончиком, а широким языком.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8 Звуковое сопровождение действий. Расскажите, что некоторые действия сопровождаются определенными звуками. Например, капает дождь – </w:t>
      </w:r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«кап-кап»</w:t>
      </w:r>
      <w:r w:rsidRPr="000C1C83">
        <w:rPr>
          <w:rFonts w:ascii="Times New Roman" w:hAnsi="Times New Roman" w:cs="Times New Roman"/>
          <w:sz w:val="24"/>
          <w:szCs w:val="24"/>
        </w:rPr>
        <w:t>. Хлопаем в ладош</w:t>
      </w:r>
      <w:proofErr w:type="gramStart"/>
      <w:r w:rsidRPr="000C1C8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C1C83">
        <w:rPr>
          <w:rFonts w:ascii="Times New Roman" w:hAnsi="Times New Roman" w:cs="Times New Roman"/>
          <w:sz w:val="24"/>
          <w:szCs w:val="24"/>
        </w:rPr>
        <w:t> </w:t>
      </w:r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«хлоп-хлоп»</w:t>
      </w:r>
      <w:r w:rsidRPr="000C1C83">
        <w:rPr>
          <w:rFonts w:ascii="Times New Roman" w:hAnsi="Times New Roman" w:cs="Times New Roman"/>
          <w:sz w:val="24"/>
          <w:szCs w:val="24"/>
        </w:rPr>
        <w:t>. Стучим в дверь – </w:t>
      </w:r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«тук-тук»</w:t>
      </w:r>
      <w:r w:rsidRPr="000C1C83">
        <w:rPr>
          <w:rFonts w:ascii="Times New Roman" w:hAnsi="Times New Roman" w:cs="Times New Roman"/>
          <w:sz w:val="24"/>
          <w:szCs w:val="24"/>
        </w:rPr>
        <w:t> … Повторяйте все движения с ребенком, сопровождая их звуками. Потом ребенок научится сам выполнять все выученные движения со звуками.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lastRenderedPageBreak/>
        <w:t>Игровое упражнение </w:t>
      </w:r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«Скажи по-другому»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Цель — упражнение в подборе слов, близких по смыслу </w:t>
      </w:r>
      <w:r w:rsidRPr="000C1C83">
        <w:rPr>
          <w:rFonts w:ascii="Times New Roman" w:hAnsi="Times New Roman" w:cs="Times New Roman"/>
          <w:i/>
          <w:iCs/>
          <w:sz w:val="24"/>
          <w:szCs w:val="24"/>
        </w:rPr>
        <w:t>(слов-приятелей)</w:t>
      </w:r>
      <w:r w:rsidRPr="000C1C83">
        <w:rPr>
          <w:rFonts w:ascii="Times New Roman" w:hAnsi="Times New Roman" w:cs="Times New Roman"/>
          <w:sz w:val="24"/>
          <w:szCs w:val="24"/>
        </w:rPr>
        <w:t>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Воспитатель говорит детям: «У одного мальчика сегодня плохое настроение. Какой мальчик сегодня? А как можно сказать то же самое, но другими словами? </w:t>
      </w:r>
      <w:r w:rsidRPr="000C1C8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0C1C83">
        <w:rPr>
          <w:rFonts w:ascii="Times New Roman" w:hAnsi="Times New Roman" w:cs="Times New Roman"/>
          <w:i/>
          <w:iCs/>
          <w:sz w:val="24"/>
          <w:szCs w:val="24"/>
        </w:rPr>
        <w:t>печальный</w:t>
      </w:r>
      <w:proofErr w:type="gramEnd"/>
      <w:r w:rsidRPr="000C1C83">
        <w:rPr>
          <w:rFonts w:ascii="Times New Roman" w:hAnsi="Times New Roman" w:cs="Times New Roman"/>
          <w:i/>
          <w:iCs/>
          <w:sz w:val="24"/>
          <w:szCs w:val="24"/>
        </w:rPr>
        <w:t>, расстроенный)</w:t>
      </w:r>
      <w:r w:rsidRPr="000C1C83">
        <w:rPr>
          <w:rFonts w:ascii="Times New Roman" w:hAnsi="Times New Roman" w:cs="Times New Roman"/>
          <w:sz w:val="24"/>
          <w:szCs w:val="24"/>
        </w:rPr>
        <w:t>..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Почему он такой? Да потому, что на улице идет дождь, а мальчик идет в школу.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Какое слово повторилось два раза? </w:t>
      </w:r>
      <w:r w:rsidRPr="000C1C83">
        <w:rPr>
          <w:rFonts w:ascii="Times New Roman" w:hAnsi="Times New Roman" w:cs="Times New Roman"/>
          <w:i/>
          <w:iCs/>
          <w:sz w:val="24"/>
          <w:szCs w:val="24"/>
        </w:rPr>
        <w:t>(идет)</w:t>
      </w:r>
      <w:r w:rsidRPr="000C1C83">
        <w:rPr>
          <w:rFonts w:ascii="Times New Roman" w:hAnsi="Times New Roman" w:cs="Times New Roman"/>
          <w:sz w:val="24"/>
          <w:szCs w:val="24"/>
        </w:rPr>
        <w:t>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Что значит </w:t>
      </w:r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«дождь идет»</w:t>
      </w:r>
      <w:r w:rsidRPr="000C1C83">
        <w:rPr>
          <w:rFonts w:ascii="Times New Roman" w:hAnsi="Times New Roman" w:cs="Times New Roman"/>
          <w:sz w:val="24"/>
          <w:szCs w:val="24"/>
        </w:rPr>
        <w:t>? Скажи по-другому.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Что значит </w:t>
      </w:r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«мальчик идет»</w:t>
      </w:r>
      <w:r w:rsidRPr="000C1C83">
        <w:rPr>
          <w:rFonts w:ascii="Times New Roman" w:hAnsi="Times New Roman" w:cs="Times New Roman"/>
          <w:sz w:val="24"/>
          <w:szCs w:val="24"/>
        </w:rPr>
        <w:t>? Скажи по-другому.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«Скажи ласково»</w:t>
      </w:r>
      <w:r w:rsidRPr="000C1C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1C83" w:rsidRPr="000C1C83" w:rsidRDefault="000C1C83" w:rsidP="000C1C8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шапка-шапочка,</w:t>
      </w:r>
    </w:p>
    <w:p w:rsidR="000C1C83" w:rsidRPr="000C1C83" w:rsidRDefault="000C1C83" w:rsidP="000C1C8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утка-уточка.</w:t>
      </w:r>
    </w:p>
    <w:p w:rsidR="000C1C83" w:rsidRPr="000C1C83" w:rsidRDefault="000C1C83" w:rsidP="000C1C8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gramStart"/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Один-много</w:t>
      </w:r>
      <w:proofErr w:type="gramEnd"/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0C1C83" w:rsidRPr="000C1C83" w:rsidRDefault="000C1C83" w:rsidP="000C1C8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утено</w:t>
      </w:r>
      <w:proofErr w:type="gramStart"/>
      <w:r w:rsidRPr="000C1C83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C1C83">
        <w:rPr>
          <w:rFonts w:ascii="Times New Roman" w:hAnsi="Times New Roman" w:cs="Times New Roman"/>
          <w:sz w:val="24"/>
          <w:szCs w:val="24"/>
        </w:rPr>
        <w:t xml:space="preserve"> утята,</w:t>
      </w:r>
    </w:p>
    <w:p w:rsidR="000C1C83" w:rsidRPr="000C1C83" w:rsidRDefault="000C1C83" w:rsidP="000C1C8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гусено</w:t>
      </w:r>
      <w:proofErr w:type="gramStart"/>
      <w:r w:rsidRPr="000C1C83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C1C83">
        <w:rPr>
          <w:rFonts w:ascii="Times New Roman" w:hAnsi="Times New Roman" w:cs="Times New Roman"/>
          <w:sz w:val="24"/>
          <w:szCs w:val="24"/>
        </w:rPr>
        <w:t xml:space="preserve"> гусята,</w:t>
      </w:r>
    </w:p>
    <w:p w:rsidR="000C1C83" w:rsidRPr="000C1C83" w:rsidRDefault="000C1C83" w:rsidP="000C1C8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носо</w:t>
      </w:r>
      <w:proofErr w:type="gramStart"/>
      <w:r w:rsidRPr="000C1C83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C1C83">
        <w:rPr>
          <w:rFonts w:ascii="Times New Roman" w:hAnsi="Times New Roman" w:cs="Times New Roman"/>
          <w:sz w:val="24"/>
          <w:szCs w:val="24"/>
        </w:rPr>
        <w:t xml:space="preserve"> носки.</w:t>
      </w:r>
    </w:p>
    <w:p w:rsidR="000C1C83" w:rsidRPr="000C1C83" w:rsidRDefault="000C1C83" w:rsidP="000C1C8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«Горячо – холодно»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sz w:val="24"/>
          <w:szCs w:val="24"/>
        </w:rPr>
        <w:t>Игра направлена на расширение словаря ребёнка словами – антонимами. Например: Горячий – холодный Хороший – плохой Умный – глупый Весёлый – грустный Острый – тупой Гладкий – шероховатый</w:t>
      </w:r>
    </w:p>
    <w:p w:rsidR="000C1C83" w:rsidRPr="000C1C83" w:rsidRDefault="000C1C83" w:rsidP="000C1C83">
      <w:pPr>
        <w:rPr>
          <w:rFonts w:ascii="Times New Roman" w:hAnsi="Times New Roman" w:cs="Times New Roman"/>
          <w:sz w:val="24"/>
          <w:szCs w:val="24"/>
        </w:rPr>
      </w:pPr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«Речь ребенка-это глина: пока она сырая — ей легко придать правильную форму. Но попробуйте что-нибудь слепить из уже подсохшей глины. Результат </w:t>
      </w:r>
      <w:proofErr w:type="gramStart"/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будет</w:t>
      </w:r>
      <w:proofErr w:type="gramEnd"/>
      <w:r w:rsidRPr="000C1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меньшей мере плачевным»</w:t>
      </w:r>
      <w:r w:rsidRPr="000C1C83">
        <w:rPr>
          <w:rFonts w:ascii="Times New Roman" w:hAnsi="Times New Roman" w:cs="Times New Roman"/>
          <w:sz w:val="24"/>
          <w:szCs w:val="24"/>
        </w:rPr>
        <w:t>.</w:t>
      </w:r>
    </w:p>
    <w:p w:rsidR="0021019F" w:rsidRPr="000C1C83" w:rsidRDefault="0021019F">
      <w:pPr>
        <w:rPr>
          <w:rFonts w:ascii="Times New Roman" w:hAnsi="Times New Roman" w:cs="Times New Roman"/>
          <w:sz w:val="24"/>
          <w:szCs w:val="24"/>
        </w:rPr>
      </w:pPr>
    </w:p>
    <w:sectPr w:rsidR="0021019F" w:rsidRPr="000C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A1"/>
    <w:multiLevelType w:val="multilevel"/>
    <w:tmpl w:val="9EC8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E555D"/>
    <w:multiLevelType w:val="multilevel"/>
    <w:tmpl w:val="242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16D47"/>
    <w:multiLevelType w:val="multilevel"/>
    <w:tmpl w:val="F7C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B7A2A"/>
    <w:multiLevelType w:val="multilevel"/>
    <w:tmpl w:val="F7B6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5F"/>
    <w:rsid w:val="000C1C83"/>
    <w:rsid w:val="0021019F"/>
    <w:rsid w:val="0066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2017-02-15T04:14:00Z</dcterms:created>
  <dcterms:modified xsi:type="dcterms:W3CDTF">2017-02-15T04:16:00Z</dcterms:modified>
</cp:coreProperties>
</file>